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B0" w:rsidRPr="00F34BC1" w:rsidRDefault="00F34BC1" w:rsidP="005F7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BC1">
        <w:rPr>
          <w:rFonts w:ascii="Times New Roman" w:hAnsi="Times New Roman" w:cs="Times New Roman"/>
          <w:b/>
          <w:sz w:val="28"/>
          <w:szCs w:val="28"/>
        </w:rPr>
        <w:t xml:space="preserve">Сведения о структурном подразделении 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Сведения: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о дате создания образовательного учреждения (государственной регистрации образовательного учреждения);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22 июля 2003 года, о чём зафиксировано в «СВИДЕТЕЛЬСТВЕ О ПОСТАНОВКЕ НА УЧЕТ РОССИЙСКОЙ ОРГАНИЗАЦИИ В НАЛОГОВОМ ОРГАНЕ ПО МЕСТУ НАХОЖДЕНИЯ НА ТЕРРИТОРИИ РОССИЙСКОЙ ФЕДЕРАЦИИ» и в</w:t>
      </w:r>
      <w:r w:rsidRPr="005F72B0">
        <w:rPr>
          <w:rFonts w:ascii="Times New Roman" w:hAnsi="Times New Roman" w:cs="Times New Roman"/>
          <w:sz w:val="28"/>
          <w:szCs w:val="28"/>
        </w:rPr>
        <w:br/>
        <w:t>«Свидетельстве о внесении записи в Единый государственный реестр юридических лиц».</w:t>
      </w:r>
      <w:r w:rsidRPr="005F72B0">
        <w:rPr>
          <w:rFonts w:ascii="Times New Roman" w:hAnsi="Times New Roman" w:cs="Times New Roman"/>
          <w:sz w:val="28"/>
          <w:szCs w:val="28"/>
        </w:rPr>
        <w:br/>
        <w:t>Государственный регистрационный номер 2111682040017.</w:t>
      </w:r>
      <w:r w:rsidRPr="005F72B0">
        <w:rPr>
          <w:rFonts w:ascii="Times New Roman" w:hAnsi="Times New Roman" w:cs="Times New Roman"/>
          <w:sz w:val="28"/>
          <w:szCs w:val="28"/>
        </w:rPr>
        <w:br/>
        <w:t>Основной государственный регистрационный номер (ОГРН) - 1031635202906.</w:t>
      </w:r>
      <w:r w:rsidRPr="005F72B0">
        <w:rPr>
          <w:rFonts w:ascii="Times New Roman" w:hAnsi="Times New Roman" w:cs="Times New Roman"/>
          <w:sz w:val="28"/>
          <w:szCs w:val="28"/>
        </w:rPr>
        <w:br/>
        <w:t>ИНН – 1604005885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КПП – 160401001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о структуре образовательного учреждения, в том числе: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наименование или фамилия, имя, отчество учредителя образовательного учреждения,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Исполнительный комитет Актанышского муниципального района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его место нахождения, Управление образования Исполнительного комитета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 xml:space="preserve">Актанышского муниципального  района, 423740, село 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>, пр. Ленина, дом 17.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адрес сайта в сети Интернет,  </w:t>
      </w:r>
      <w:hyperlink r:id="rId4" w:history="1">
        <w:r w:rsidRPr="005F72B0">
          <w:rPr>
            <w:rStyle w:val="a5"/>
            <w:rFonts w:ascii="Times New Roman" w:hAnsi="Times New Roman" w:cs="Times New Roman"/>
            <w:sz w:val="28"/>
            <w:szCs w:val="28"/>
          </w:rPr>
          <w:t>http://edu.tatar.ru/aktanysh/roo</w:t>
        </w:r>
      </w:hyperlink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адрес электронной почты; </w:t>
      </w:r>
      <w:hyperlink r:id="rId5" w:history="1">
        <w:r w:rsidRPr="005F72B0">
          <w:rPr>
            <w:rStyle w:val="a5"/>
            <w:rFonts w:ascii="Times New Roman" w:hAnsi="Times New Roman" w:cs="Times New Roman"/>
            <w:sz w:val="28"/>
            <w:szCs w:val="28"/>
          </w:rPr>
          <w:t>rcimk@rambler.ru</w:t>
        </w:r>
      </w:hyperlink>
      <w:r w:rsidRPr="005F72B0">
        <w:rPr>
          <w:rFonts w:ascii="Times New Roman" w:hAnsi="Times New Roman" w:cs="Times New Roman"/>
          <w:sz w:val="28"/>
          <w:szCs w:val="28"/>
        </w:rPr>
        <w:t>   Roo.Aktanysh@tatar.ru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br/>
        <w:t>фамилия, имя, отчество руководителя образовательного учреждения, </w:t>
      </w:r>
      <w:proofErr w:type="spellStart"/>
      <w:r w:rsidR="00613371" w:rsidRPr="005F72B0">
        <w:rPr>
          <w:rFonts w:ascii="Times New Roman" w:hAnsi="Times New Roman" w:cs="Times New Roman"/>
          <w:sz w:val="28"/>
          <w:szCs w:val="28"/>
        </w:rPr>
        <w:fldChar w:fldCharType="begin"/>
      </w:r>
      <w:r w:rsidRPr="005F72B0">
        <w:rPr>
          <w:rFonts w:ascii="Times New Roman" w:hAnsi="Times New Roman" w:cs="Times New Roman"/>
          <w:sz w:val="28"/>
          <w:szCs w:val="28"/>
        </w:rPr>
        <w:instrText xml:space="preserve"> HYPERLINK "https://edu.tatar.ru/aktanysh/kuzyakino/sch/shtat/director" </w:instrText>
      </w:r>
      <w:r w:rsidR="00613371" w:rsidRPr="005F72B0">
        <w:rPr>
          <w:rFonts w:ascii="Times New Roman" w:hAnsi="Times New Roman" w:cs="Times New Roman"/>
          <w:sz w:val="28"/>
          <w:szCs w:val="28"/>
        </w:rPr>
        <w:fldChar w:fldCharType="separate"/>
      </w:r>
      <w:r w:rsidRPr="005F72B0">
        <w:rPr>
          <w:rStyle w:val="a5"/>
          <w:rFonts w:ascii="Times New Roman" w:hAnsi="Times New Roman" w:cs="Times New Roman"/>
          <w:sz w:val="28"/>
          <w:szCs w:val="28"/>
        </w:rPr>
        <w:t>Газетдинова</w:t>
      </w:r>
      <w:proofErr w:type="spellEnd"/>
      <w:r w:rsidRPr="005F72B0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2B0">
        <w:rPr>
          <w:rStyle w:val="a5"/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5F72B0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2B0">
        <w:rPr>
          <w:rStyle w:val="a5"/>
          <w:rFonts w:ascii="Times New Roman" w:hAnsi="Times New Roman" w:cs="Times New Roman"/>
          <w:sz w:val="28"/>
          <w:szCs w:val="28"/>
        </w:rPr>
        <w:t>Фазаеловна</w:t>
      </w:r>
      <w:proofErr w:type="spellEnd"/>
      <w:r w:rsidR="00613371" w:rsidRPr="005F72B0">
        <w:rPr>
          <w:rFonts w:ascii="Times New Roman" w:hAnsi="Times New Roman" w:cs="Times New Roman"/>
          <w:sz w:val="28"/>
          <w:szCs w:val="28"/>
        </w:rPr>
        <w:fldChar w:fldCharType="end"/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 xml:space="preserve">его место нахождения,  Актанышский район, 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С.Кузякино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>, улица Советская, д.46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график работы,  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Пон-суб</w:t>
      </w:r>
      <w:proofErr w:type="spellEnd"/>
      <w:proofErr w:type="gramStart"/>
      <w:r w:rsidRPr="005F72B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F72B0">
        <w:rPr>
          <w:rFonts w:ascii="Times New Roman" w:hAnsi="Times New Roman" w:cs="Times New Roman"/>
          <w:sz w:val="28"/>
          <w:szCs w:val="28"/>
        </w:rPr>
        <w:t xml:space="preserve"> 7.00 до19.00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справочный телефон,  (85552) 5-67-15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адрес электронной почты; 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SKuzyak.Akt@edu.tatar.ru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>,  </w:t>
      </w:r>
      <w:hyperlink r:id="rId6" w:history="1">
        <w:r w:rsidRPr="005F72B0">
          <w:rPr>
            <w:rStyle w:val="a5"/>
            <w:rFonts w:ascii="Times New Roman" w:hAnsi="Times New Roman" w:cs="Times New Roman"/>
            <w:sz w:val="28"/>
            <w:szCs w:val="28"/>
          </w:rPr>
          <w:t>aklonix@mail.ru</w:t>
        </w:r>
      </w:hyperlink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адреса сайтов в сети Интернет, </w:t>
      </w:r>
      <w:hyperlink r:id="rId7" w:history="1">
        <w:r w:rsidRPr="005F72B0">
          <w:rPr>
            <w:rStyle w:val="a5"/>
            <w:rFonts w:ascii="Times New Roman" w:hAnsi="Times New Roman" w:cs="Times New Roman"/>
            <w:sz w:val="28"/>
            <w:szCs w:val="28"/>
          </w:rPr>
          <w:t>http://edu.tatar.ru/aktanysh/kuzyakino/sch</w:t>
        </w:r>
      </w:hyperlink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наименование структурных подразделений, включая филиалы и представительства,</w:t>
      </w:r>
    </w:p>
    <w:p w:rsidR="002A5FAA" w:rsidRPr="005F72B0" w:rsidRDefault="00613371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proofErr w:type="spellStart"/>
        <w:r w:rsidR="002A5FAA" w:rsidRPr="005F72B0">
          <w:rPr>
            <w:rStyle w:val="a5"/>
            <w:rFonts w:ascii="Times New Roman" w:hAnsi="Times New Roman" w:cs="Times New Roman"/>
            <w:sz w:val="28"/>
            <w:szCs w:val="28"/>
          </w:rPr>
          <w:t>Кузякинский</w:t>
        </w:r>
        <w:proofErr w:type="spellEnd"/>
        <w:r w:rsidR="002A5FAA" w:rsidRPr="005F72B0">
          <w:rPr>
            <w:rStyle w:val="a5"/>
            <w:rFonts w:ascii="Times New Roman" w:hAnsi="Times New Roman" w:cs="Times New Roman"/>
            <w:sz w:val="28"/>
            <w:szCs w:val="28"/>
          </w:rPr>
          <w:t xml:space="preserve"> детский сад</w:t>
        </w:r>
      </w:hyperlink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фамилии, имена, отчества, должности их руководителей, заведующая детским садом </w:t>
      </w:r>
      <w:proofErr w:type="spellStart"/>
      <w:r w:rsidR="00613371" w:rsidRPr="005F72B0">
        <w:rPr>
          <w:rFonts w:ascii="Times New Roman" w:hAnsi="Times New Roman" w:cs="Times New Roman"/>
          <w:sz w:val="28"/>
          <w:szCs w:val="28"/>
        </w:rPr>
        <w:fldChar w:fldCharType="begin"/>
      </w:r>
      <w:r w:rsidRPr="005F72B0">
        <w:rPr>
          <w:rFonts w:ascii="Times New Roman" w:hAnsi="Times New Roman" w:cs="Times New Roman"/>
          <w:sz w:val="28"/>
          <w:szCs w:val="28"/>
        </w:rPr>
        <w:instrText xml:space="preserve"> HYPERLINK "https://edu.tatar.ru/aktanysh/kuzyakino/dou/page694676.htm/page694678.htm" </w:instrText>
      </w:r>
      <w:r w:rsidR="00613371" w:rsidRPr="005F72B0">
        <w:rPr>
          <w:rFonts w:ascii="Times New Roman" w:hAnsi="Times New Roman" w:cs="Times New Roman"/>
          <w:sz w:val="28"/>
          <w:szCs w:val="28"/>
        </w:rPr>
        <w:fldChar w:fldCharType="separate"/>
      </w:r>
      <w:r w:rsidRPr="005F72B0">
        <w:rPr>
          <w:rStyle w:val="a5"/>
          <w:rFonts w:ascii="Times New Roman" w:hAnsi="Times New Roman" w:cs="Times New Roman"/>
          <w:sz w:val="28"/>
          <w:szCs w:val="28"/>
        </w:rPr>
        <w:t>Шайхетдинова</w:t>
      </w:r>
      <w:proofErr w:type="spellEnd"/>
      <w:r w:rsidRPr="005F72B0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2B0">
        <w:rPr>
          <w:rStyle w:val="a5"/>
          <w:rFonts w:ascii="Times New Roman" w:hAnsi="Times New Roman" w:cs="Times New Roman"/>
          <w:sz w:val="28"/>
          <w:szCs w:val="28"/>
        </w:rPr>
        <w:t>Гульшат</w:t>
      </w:r>
      <w:proofErr w:type="spellEnd"/>
      <w:r w:rsidRPr="005F72B0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2B0">
        <w:rPr>
          <w:rStyle w:val="a5"/>
          <w:rFonts w:ascii="Times New Roman" w:hAnsi="Times New Roman" w:cs="Times New Roman"/>
          <w:sz w:val="28"/>
          <w:szCs w:val="28"/>
        </w:rPr>
        <w:t>Шаеховна</w:t>
      </w:r>
      <w:proofErr w:type="spellEnd"/>
      <w:r w:rsidR="00613371" w:rsidRPr="005F72B0">
        <w:rPr>
          <w:rFonts w:ascii="Times New Roman" w:hAnsi="Times New Roman" w:cs="Times New Roman"/>
          <w:sz w:val="28"/>
          <w:szCs w:val="28"/>
        </w:rPr>
        <w:fldChar w:fldCharType="end"/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график работы, 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Пон-пят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>, с 8.00-16.00 </w:t>
      </w:r>
      <w:r w:rsidRPr="005F72B0">
        <w:rPr>
          <w:rFonts w:ascii="Times New Roman" w:hAnsi="Times New Roman" w:cs="Times New Roman"/>
          <w:sz w:val="28"/>
          <w:szCs w:val="28"/>
        </w:rPr>
        <w:br/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 xml:space="preserve">Наш адрес: 423734 Республика Татарстан Актанышский   район  село 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Кузякино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>, улица Советская   дом 46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телефон: 88555256715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 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lastRenderedPageBreak/>
        <w:t>Уровень образования: дошкольное образование.</w:t>
      </w:r>
      <w:r w:rsidRPr="005F72B0">
        <w:rPr>
          <w:rFonts w:ascii="Times New Roman" w:hAnsi="Times New Roman" w:cs="Times New Roman"/>
          <w:sz w:val="28"/>
          <w:szCs w:val="28"/>
        </w:rPr>
        <w:br/>
        <w:t>Язык образования: татарский/русский</w:t>
      </w:r>
      <w:r w:rsidRPr="005F72B0">
        <w:rPr>
          <w:rFonts w:ascii="Times New Roman" w:hAnsi="Times New Roman" w:cs="Times New Roman"/>
          <w:sz w:val="28"/>
          <w:szCs w:val="28"/>
        </w:rPr>
        <w:br/>
        <w:t>Форма обучения: очная</w:t>
      </w:r>
      <w:r w:rsidRPr="005F72B0">
        <w:rPr>
          <w:rFonts w:ascii="Times New Roman" w:hAnsi="Times New Roman" w:cs="Times New Roman"/>
          <w:sz w:val="28"/>
          <w:szCs w:val="28"/>
        </w:rPr>
        <w:br/>
        <w:t xml:space="preserve">Дошкольное   образовательное   учреждение   обеспечивает   воспитание, обучение   детей  в  возрасте  от 1,5 - 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 xml:space="preserve">  до 7 лет.</w:t>
      </w:r>
      <w:r w:rsidRPr="005F72B0">
        <w:rPr>
          <w:rFonts w:ascii="Times New Roman" w:hAnsi="Times New Roman" w:cs="Times New Roman"/>
          <w:sz w:val="28"/>
          <w:szCs w:val="28"/>
        </w:rPr>
        <w:br/>
        <w:t>Режим  работы  ДОУ:  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 xml:space="preserve">- 6 - 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 xml:space="preserve"> дневная рабочая неделя;  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F72B0">
        <w:rPr>
          <w:rFonts w:ascii="Times New Roman" w:hAnsi="Times New Roman" w:cs="Times New Roman"/>
          <w:sz w:val="28"/>
          <w:szCs w:val="28"/>
        </w:rPr>
        <w:t>- длительность  работы ДОУ 9 часов: с  7. 00   до 16.00 часов ежедневно, кроме  праздничных и выходного дня  -  воскресенья. </w:t>
      </w:r>
      <w:proofErr w:type="gramEnd"/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br/>
        <w:t>Основной структурной единицей ДОУ является: группа детей дошкольного возраста. </w:t>
      </w:r>
      <w:r w:rsidRPr="005F72B0">
        <w:rPr>
          <w:rFonts w:ascii="Times New Roman" w:hAnsi="Times New Roman" w:cs="Times New Roman"/>
          <w:sz w:val="28"/>
          <w:szCs w:val="28"/>
        </w:rPr>
        <w:br/>
        <w:t>В   группах   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 xml:space="preserve">   направленности   предельная   наполняемость устанавливается  в зависимости от возраста детей и составляет: от 3 до 7 лет – до 20 детей. </w:t>
      </w:r>
      <w:r w:rsidRPr="005F72B0">
        <w:rPr>
          <w:rFonts w:ascii="Times New Roman" w:hAnsi="Times New Roman" w:cs="Times New Roman"/>
          <w:sz w:val="28"/>
          <w:szCs w:val="28"/>
        </w:rPr>
        <w:br/>
        <w:t>Группы комплектуются с учетом возраста детей:</w:t>
      </w:r>
      <w:r w:rsidRPr="005F72B0">
        <w:rPr>
          <w:rFonts w:ascii="Times New Roman" w:hAnsi="Times New Roman" w:cs="Times New Roman"/>
          <w:sz w:val="28"/>
          <w:szCs w:val="28"/>
        </w:rPr>
        <w:br/>
        <w:t xml:space="preserve">от 3 до 4лет - вторая младшая 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 xml:space="preserve">от4 до 5 лет– </w:t>
      </w:r>
      <w:proofErr w:type="gramStart"/>
      <w:r w:rsidRPr="005F72B0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5F72B0">
        <w:rPr>
          <w:rFonts w:ascii="Times New Roman" w:hAnsi="Times New Roman" w:cs="Times New Roman"/>
          <w:sz w:val="28"/>
          <w:szCs w:val="28"/>
        </w:rPr>
        <w:t xml:space="preserve">едняя группа 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 xml:space="preserve">от 5 до 6 лет  – старшая группа 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от 6 до 7 лет – подготовительная   группа   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  <w:r w:rsidRPr="005F72B0">
        <w:rPr>
          <w:rFonts w:ascii="Times New Roman" w:hAnsi="Times New Roman" w:cs="Times New Roman"/>
          <w:sz w:val="28"/>
          <w:szCs w:val="28"/>
        </w:rPr>
        <w:br/>
        <w:t>      В группах   </w:t>
      </w:r>
      <w:proofErr w:type="spellStart"/>
      <w:r w:rsidRPr="005F72B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F72B0">
        <w:rPr>
          <w:rFonts w:ascii="Times New Roman" w:hAnsi="Times New Roman" w:cs="Times New Roman"/>
          <w:sz w:val="28"/>
          <w:szCs w:val="28"/>
        </w:rPr>
        <w:t xml:space="preserve">   направленности    осуществляется   дошкольное образование в соответствии с образовательной программой ДОУ, разрабатываемой им    самостоятельно    на    основе   примерной    основной    общеобразовательной программы дошкольного образования и федеральных государственных стандартов дошкольного образования   и условиям ее реализации.</w:t>
      </w:r>
      <w:r w:rsidRPr="005F72B0">
        <w:rPr>
          <w:rFonts w:ascii="Times New Roman" w:hAnsi="Times New Roman" w:cs="Times New Roman"/>
          <w:sz w:val="28"/>
          <w:szCs w:val="28"/>
        </w:rPr>
        <w:br/>
        <w:t> 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Направленность (наименование) образовательной   программы: Основная образовательная программа дошкольного образования.</w:t>
      </w:r>
      <w:r w:rsidRPr="005F72B0">
        <w:rPr>
          <w:rFonts w:ascii="Times New Roman" w:hAnsi="Times New Roman" w:cs="Times New Roman"/>
          <w:sz w:val="28"/>
          <w:szCs w:val="28"/>
        </w:rPr>
        <w:br/>
        <w:t>Вид образовательной программы: </w:t>
      </w:r>
      <w:proofErr w:type="gramStart"/>
      <w:r w:rsidRPr="005F72B0">
        <w:rPr>
          <w:rFonts w:ascii="Times New Roman" w:hAnsi="Times New Roman" w:cs="Times New Roman"/>
          <w:sz w:val="28"/>
          <w:szCs w:val="28"/>
        </w:rPr>
        <w:t>основная</w:t>
      </w:r>
      <w:proofErr w:type="gramEnd"/>
      <w:r w:rsidRPr="005F72B0">
        <w:rPr>
          <w:rFonts w:ascii="Times New Roman" w:hAnsi="Times New Roman" w:cs="Times New Roman"/>
          <w:sz w:val="28"/>
          <w:szCs w:val="28"/>
        </w:rPr>
        <w:t>.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Нормативный срок освоения: 4 года, продолжительность обучения на каждом этапе – 1 год.</w:t>
      </w:r>
    </w:p>
    <w:p w:rsidR="002A5FAA" w:rsidRPr="005F72B0" w:rsidRDefault="002A5FAA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2B0">
        <w:rPr>
          <w:rFonts w:ascii="Times New Roman" w:hAnsi="Times New Roman" w:cs="Times New Roman"/>
          <w:sz w:val="28"/>
          <w:szCs w:val="28"/>
        </w:rPr>
        <w:t>документа, подтверждающего наличие </w:t>
      </w:r>
      <w:hyperlink r:id="rId9" w:history="1">
        <w:r w:rsidRPr="005F72B0">
          <w:rPr>
            <w:rStyle w:val="a5"/>
            <w:rFonts w:ascii="Times New Roman" w:hAnsi="Times New Roman" w:cs="Times New Roman"/>
            <w:sz w:val="28"/>
            <w:szCs w:val="28"/>
          </w:rPr>
          <w:t>лицензии</w:t>
        </w:r>
      </w:hyperlink>
      <w:r w:rsidRPr="005F72B0">
        <w:rPr>
          <w:rFonts w:ascii="Times New Roman" w:hAnsi="Times New Roman" w:cs="Times New Roman"/>
          <w:sz w:val="28"/>
          <w:szCs w:val="28"/>
        </w:rPr>
        <w:t> (лицевая сторона) (</w:t>
      </w:r>
      <w:hyperlink r:id="rId10" w:history="1">
        <w:r w:rsidRPr="005F72B0">
          <w:rPr>
            <w:rStyle w:val="a5"/>
            <w:rFonts w:ascii="Times New Roman" w:hAnsi="Times New Roman" w:cs="Times New Roman"/>
            <w:sz w:val="28"/>
            <w:szCs w:val="28"/>
          </w:rPr>
          <w:t>обратная сторона</w:t>
        </w:r>
      </w:hyperlink>
      <w:r w:rsidRPr="005F72B0">
        <w:rPr>
          <w:rFonts w:ascii="Times New Roman" w:hAnsi="Times New Roman" w:cs="Times New Roman"/>
          <w:sz w:val="28"/>
          <w:szCs w:val="28"/>
        </w:rPr>
        <w:t>) на осуществление образовательной деятельности (с приложением </w:t>
      </w:r>
      <w:hyperlink r:id="rId11" w:history="1">
        <w:r w:rsidRPr="005F72B0">
          <w:rPr>
            <w:rStyle w:val="a5"/>
            <w:rFonts w:ascii="Times New Roman" w:hAnsi="Times New Roman" w:cs="Times New Roman"/>
            <w:sz w:val="28"/>
            <w:szCs w:val="28"/>
          </w:rPr>
          <w:t>№1</w:t>
        </w:r>
      </w:hyperlink>
      <w:proofErr w:type="gramStart"/>
      <w:r w:rsidRPr="005F72B0">
        <w:rPr>
          <w:rFonts w:ascii="Times New Roman" w:hAnsi="Times New Roman" w:cs="Times New Roman"/>
          <w:sz w:val="28"/>
          <w:szCs w:val="28"/>
        </w:rPr>
        <w:t> )</w:t>
      </w:r>
      <w:proofErr w:type="gramEnd"/>
      <w:r w:rsidRPr="005F72B0">
        <w:rPr>
          <w:rFonts w:ascii="Times New Roman" w:hAnsi="Times New Roman" w:cs="Times New Roman"/>
          <w:sz w:val="28"/>
          <w:szCs w:val="28"/>
        </w:rPr>
        <w:t>.</w:t>
      </w:r>
    </w:p>
    <w:p w:rsidR="005615B0" w:rsidRPr="005F72B0" w:rsidRDefault="005615B0" w:rsidP="002A5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15B0" w:rsidRPr="005F72B0" w:rsidSect="00561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2A5FAA"/>
    <w:rsid w:val="002A5FAA"/>
    <w:rsid w:val="004162DB"/>
    <w:rsid w:val="005615B0"/>
    <w:rsid w:val="005F72B0"/>
    <w:rsid w:val="00613371"/>
    <w:rsid w:val="008E0442"/>
    <w:rsid w:val="0096132C"/>
    <w:rsid w:val="00C045B6"/>
    <w:rsid w:val="00E4651E"/>
    <w:rsid w:val="00F34BC1"/>
    <w:rsid w:val="00FF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B0"/>
  </w:style>
  <w:style w:type="paragraph" w:styleId="1">
    <w:name w:val="heading 1"/>
    <w:basedOn w:val="a"/>
    <w:link w:val="10"/>
    <w:uiPriority w:val="9"/>
    <w:qFormat/>
    <w:rsid w:val="002A5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F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5FAA"/>
    <w:rPr>
      <w:b/>
      <w:bCs/>
    </w:rPr>
  </w:style>
  <w:style w:type="character" w:customStyle="1" w:styleId="apple-converted-space">
    <w:name w:val="apple-converted-space"/>
    <w:basedOn w:val="a0"/>
    <w:rsid w:val="002A5FAA"/>
  </w:style>
  <w:style w:type="character" w:styleId="a5">
    <w:name w:val="Hyperlink"/>
    <w:basedOn w:val="a0"/>
    <w:uiPriority w:val="99"/>
    <w:unhideWhenUsed/>
    <w:rsid w:val="002A5FAA"/>
    <w:rPr>
      <w:color w:val="0000FF"/>
      <w:u w:val="single"/>
    </w:rPr>
  </w:style>
  <w:style w:type="paragraph" w:styleId="a6">
    <w:name w:val="No Spacing"/>
    <w:basedOn w:val="a"/>
    <w:uiPriority w:val="1"/>
    <w:qFormat/>
    <w:rsid w:val="002A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kirovo/dou/kuzyakino/do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du.tatar.ru/aktanysh/kuzyakino/sc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lonix@mail.ru" TargetMode="External"/><Relationship Id="rId11" Type="http://schemas.openxmlformats.org/officeDocument/2006/relationships/hyperlink" Target="https://edu.tatar.ru/upload/storage/org111/files/img089.jpg" TargetMode="External"/><Relationship Id="rId5" Type="http://schemas.openxmlformats.org/officeDocument/2006/relationships/hyperlink" Target="mailto:rcimk@rambler.ru" TargetMode="External"/><Relationship Id="rId10" Type="http://schemas.openxmlformats.org/officeDocument/2006/relationships/hyperlink" Target="https://edu.tatar.ru/upload/storage/org111/files/img088.jpg" TargetMode="External"/><Relationship Id="rId4" Type="http://schemas.openxmlformats.org/officeDocument/2006/relationships/hyperlink" Target="http://edu.tatar.ru/aktanysh/roo" TargetMode="External"/><Relationship Id="rId9" Type="http://schemas.openxmlformats.org/officeDocument/2006/relationships/hyperlink" Target="https://edu.tatar.ru/upload/storage/org111/files/img08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Лилия</cp:lastModifiedBy>
  <cp:revision>2</cp:revision>
  <dcterms:created xsi:type="dcterms:W3CDTF">2020-02-18T20:08:00Z</dcterms:created>
  <dcterms:modified xsi:type="dcterms:W3CDTF">2020-02-18T20:08:00Z</dcterms:modified>
</cp:coreProperties>
</file>